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3D" w:rsidRDefault="00E052BA" w:rsidP="00E052BA">
      <w:r>
        <w:rPr>
          <w:noProof/>
          <w:lang w:eastAsia="es-AR"/>
        </w:rPr>
        <w:drawing>
          <wp:inline distT="0" distB="0" distL="0" distR="0" wp14:anchorId="1AC2F34E" wp14:editId="3D601A81">
            <wp:extent cx="485775" cy="697285"/>
            <wp:effectExtent l="0" t="0" r="0" b="7620"/>
            <wp:docPr id="1" name="Imagen 1" descr="INSTITUTO SUPERIOR DE FORMACIÓN DOCENTE N° 11- Lan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SUPERIOR DE FORMACIÓN DOCENTE N° 11- Lanú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Lanús, 24 de octubre de 2023</w:t>
      </w:r>
    </w:p>
    <w:p w:rsidR="00E052BA" w:rsidRPr="00E052BA" w:rsidRDefault="00E052BA" w:rsidP="00E052BA">
      <w:pPr>
        <w:jc w:val="center"/>
        <w:rPr>
          <w:b/>
        </w:rPr>
      </w:pPr>
      <w:r w:rsidRPr="00E052BA">
        <w:rPr>
          <w:b/>
        </w:rPr>
        <w:t>CONSEJO ACADÉMICO INSTITUCIONAL</w:t>
      </w:r>
    </w:p>
    <w:p w:rsidR="00E052BA" w:rsidRDefault="00E052BA" w:rsidP="00E052BA">
      <w:pPr>
        <w:jc w:val="center"/>
        <w:rPr>
          <w:b/>
        </w:rPr>
      </w:pPr>
      <w:r w:rsidRPr="00E052BA">
        <w:rPr>
          <w:b/>
        </w:rPr>
        <w:t>ACTA DE REUNIÓN</w:t>
      </w:r>
    </w:p>
    <w:p w:rsidR="00E052BA" w:rsidRDefault="00E052BA" w:rsidP="00E052BA">
      <w:pPr>
        <w:jc w:val="center"/>
        <w:rPr>
          <w:b/>
        </w:rPr>
      </w:pPr>
    </w:p>
    <w:p w:rsidR="00E052BA" w:rsidRDefault="00E052BA" w:rsidP="00E052BA">
      <w:pPr>
        <w:jc w:val="both"/>
      </w:pPr>
      <w:r>
        <w:t>En el día de la fecha nos reunimos los consejeros y conseje</w:t>
      </w:r>
      <w:r w:rsidR="00A50D1D">
        <w:t xml:space="preserve">ras: por el claustro estudiantil: </w:t>
      </w:r>
      <w:proofErr w:type="spellStart"/>
      <w:r w:rsidR="00A50D1D">
        <w:t>Loreley</w:t>
      </w:r>
      <w:proofErr w:type="spellEnd"/>
      <w:r w:rsidR="00A50D1D">
        <w:t xml:space="preserve"> </w:t>
      </w:r>
      <w:proofErr w:type="spellStart"/>
      <w:r w:rsidR="00A50D1D">
        <w:t>Cejko</w:t>
      </w:r>
      <w:proofErr w:type="spellEnd"/>
      <w:r w:rsidR="00A50D1D">
        <w:t xml:space="preserve"> (C. Política), Daniela Fernández (Inglés), Melina </w:t>
      </w:r>
      <w:proofErr w:type="spellStart"/>
      <w:r w:rsidR="00A50D1D">
        <w:t>Nemer</w:t>
      </w:r>
      <w:proofErr w:type="spellEnd"/>
      <w:r w:rsidR="00A50D1D">
        <w:t xml:space="preserve"> (Primaria), Soledad Vargas (Inicial),</w:t>
      </w:r>
      <w:proofErr w:type="spellStart"/>
      <w:r w:rsidR="00A50D1D">
        <w:t>Tiziana</w:t>
      </w:r>
      <w:proofErr w:type="spellEnd"/>
      <w:r w:rsidR="00A50D1D">
        <w:t xml:space="preserve"> </w:t>
      </w:r>
      <w:proofErr w:type="spellStart"/>
      <w:r w:rsidR="00A50D1D">
        <w:t>Ortigosa</w:t>
      </w:r>
      <w:proofErr w:type="spellEnd"/>
      <w:r w:rsidR="00A50D1D">
        <w:t xml:space="preserve"> (C. Política)</w:t>
      </w:r>
      <w:r w:rsidR="00266A97">
        <w:t>, Nicolás Salmé (Matemática)</w:t>
      </w:r>
      <w:r w:rsidR="004554DB">
        <w:t xml:space="preserve">, Romina Oviedo (Matemática), </w:t>
      </w:r>
      <w:r w:rsidR="00E82D58">
        <w:t>Isaac Ma</w:t>
      </w:r>
      <w:r w:rsidR="004554DB">
        <w:t>ita (Economía) y Romina González (C. Política)</w:t>
      </w:r>
      <w:r w:rsidR="00A50D1D">
        <w:t xml:space="preserve"> y por el claustro docente: los y las Profesores/as Gabriela Del Castillo, Dulce </w:t>
      </w:r>
      <w:proofErr w:type="spellStart"/>
      <w:r w:rsidR="00A50D1D">
        <w:t>Maceda</w:t>
      </w:r>
      <w:proofErr w:type="spellEnd"/>
      <w:r w:rsidR="00A50D1D">
        <w:t xml:space="preserve"> (CIPE), Débora Escobar, Daniela Alonso, Carlos </w:t>
      </w:r>
      <w:proofErr w:type="spellStart"/>
      <w:r w:rsidR="00A50D1D">
        <w:t>Butavand</w:t>
      </w:r>
      <w:proofErr w:type="spellEnd"/>
      <w:r w:rsidR="00A50D1D">
        <w:t xml:space="preserve">, Marcelo </w:t>
      </w:r>
      <w:proofErr w:type="spellStart"/>
      <w:r w:rsidR="00A50D1D">
        <w:t>Garbarino</w:t>
      </w:r>
      <w:proofErr w:type="spellEnd"/>
      <w:r w:rsidR="00A50D1D">
        <w:t xml:space="preserve">, Claudia García, Silvana </w:t>
      </w:r>
      <w:proofErr w:type="spellStart"/>
      <w:r w:rsidR="00A50D1D">
        <w:t>Rosconi</w:t>
      </w:r>
      <w:proofErr w:type="spellEnd"/>
      <w:r w:rsidR="00A50D1D">
        <w:t xml:space="preserve">, Verónica Lorences, Judit </w:t>
      </w:r>
      <w:proofErr w:type="spellStart"/>
      <w:r w:rsidR="00A50D1D">
        <w:t>Vigotsky</w:t>
      </w:r>
      <w:proofErr w:type="spellEnd"/>
      <w:r w:rsidR="00A50D1D">
        <w:t xml:space="preserve"> (CIPE), </w:t>
      </w:r>
      <w:r w:rsidR="007D7471">
        <w:t xml:space="preserve">Silvina Campero, </w:t>
      </w:r>
      <w:r w:rsidR="00266A97">
        <w:t>Martín Díaz,</w:t>
      </w:r>
      <w:r w:rsidR="00807C66">
        <w:t xml:space="preserve"> Mónica Lorenzo,</w:t>
      </w:r>
      <w:r w:rsidR="00266A97">
        <w:t xml:space="preserve"> </w:t>
      </w:r>
      <w:r w:rsidR="007D7471">
        <w:t xml:space="preserve">Flavia </w:t>
      </w:r>
      <w:proofErr w:type="spellStart"/>
      <w:r w:rsidR="007D7471">
        <w:t>Bianucci</w:t>
      </w:r>
      <w:proofErr w:type="spellEnd"/>
      <w:r w:rsidR="007D7471">
        <w:t xml:space="preserve">, </w:t>
      </w:r>
      <w:r w:rsidR="00A50D1D">
        <w:t xml:space="preserve">Alejandro </w:t>
      </w:r>
      <w:proofErr w:type="spellStart"/>
      <w:r w:rsidR="00A50D1D">
        <w:t>Carpiniello</w:t>
      </w:r>
      <w:proofErr w:type="spellEnd"/>
      <w:r w:rsidR="00A50D1D">
        <w:t xml:space="preserve">, Javier Méndez y Andrea Casareski, </w:t>
      </w:r>
      <w:r>
        <w:t xml:space="preserve"> a fin de tratar los siguientes temas:</w:t>
      </w:r>
    </w:p>
    <w:p w:rsidR="00E052BA" w:rsidRDefault="00E052BA" w:rsidP="00E052BA">
      <w:pPr>
        <w:jc w:val="both"/>
      </w:pPr>
    </w:p>
    <w:p w:rsidR="00E052BA" w:rsidRDefault="00E052BA" w:rsidP="00E052BA">
      <w:pPr>
        <w:jc w:val="both"/>
      </w:pPr>
      <w:r w:rsidRPr="000C296D">
        <w:rPr>
          <w:b/>
          <w:i/>
        </w:rPr>
        <w:t>Presentación de nuevos/as integrantes del CAI</w:t>
      </w:r>
      <w:r w:rsidR="00266A97">
        <w:t>. Explicación de la modalidad de trabajo y frecuencia de los encuentros.</w:t>
      </w:r>
    </w:p>
    <w:p w:rsidR="00E052BA" w:rsidRDefault="00E052BA" w:rsidP="00E052BA">
      <w:pPr>
        <w:jc w:val="both"/>
      </w:pPr>
      <w:r w:rsidRPr="000C296D">
        <w:rPr>
          <w:b/>
          <w:i/>
        </w:rPr>
        <w:t>Cierre de cursada 2023</w:t>
      </w:r>
      <w:r w:rsidR="007D7471" w:rsidRPr="000C296D">
        <w:rPr>
          <w:b/>
          <w:i/>
        </w:rPr>
        <w:t>.</w:t>
      </w:r>
      <w:r w:rsidR="007D7471">
        <w:t xml:space="preserve"> Las cursadas cierran el viernes 10 de noviembre. De darse alguna situación particular, será posible extender alguna de las cursadas hasta febrero/marzo. Se enviará un correo a los y las profesores/as con un recordatorio del régimen de evaluación y acreditación de las materias. A la brevedad se publicarán las mesas el turno noviembre/diciembre para los y las estudiantes en la página del Instituto. Las fechas de inscripción a mesas </w:t>
      </w:r>
      <w:proofErr w:type="gramStart"/>
      <w:r w:rsidR="007D7471">
        <w:t>será</w:t>
      </w:r>
      <w:proofErr w:type="gramEnd"/>
      <w:r w:rsidR="007D7471">
        <w:t xml:space="preserve"> del 13/11 al 17/11 y se hará de manera virtual. En la semana del 20/11 no habrá actividades para los y las estudiantes, a menos que surja alguna situación especial. Se recomienda a los y las estudiantes revisar el régimen de correlatividades de cada carrera y la normativa respecto de la asistencia por materia.</w:t>
      </w:r>
    </w:p>
    <w:p w:rsidR="00E052BA" w:rsidRDefault="00E052BA" w:rsidP="00E052BA">
      <w:pPr>
        <w:jc w:val="both"/>
      </w:pPr>
      <w:r w:rsidRPr="000C296D">
        <w:rPr>
          <w:b/>
          <w:i/>
        </w:rPr>
        <w:t>Oferta académica 2024</w:t>
      </w:r>
      <w:r w:rsidR="00807C66" w:rsidRPr="000C296D">
        <w:rPr>
          <w:b/>
          <w:i/>
        </w:rPr>
        <w:t>.</w:t>
      </w:r>
      <w:r w:rsidR="00807C66">
        <w:t xml:space="preserve"> Ratificamos la oferta 2023 y solicitaremos </w:t>
      </w:r>
      <w:r w:rsidR="00613A57">
        <w:t xml:space="preserve">nuevamente </w:t>
      </w:r>
      <w:r w:rsidR="00807C66">
        <w:t xml:space="preserve">la apertura de una comisión de 1° año del Profesorado de </w:t>
      </w:r>
      <w:proofErr w:type="gramStart"/>
      <w:r w:rsidR="00807C66">
        <w:t>Inglés</w:t>
      </w:r>
      <w:proofErr w:type="gramEnd"/>
      <w:r w:rsidR="00A83493">
        <w:t xml:space="preserve"> y de Matemática </w:t>
      </w:r>
      <w:r w:rsidR="00613A57">
        <w:t xml:space="preserve">en turno tarde </w:t>
      </w:r>
      <w:r w:rsidR="00A83493">
        <w:t>y de la carrera de Bibliotecario/a Escolar.</w:t>
      </w:r>
    </w:p>
    <w:p w:rsidR="00E052BA" w:rsidRDefault="00E052BA" w:rsidP="00E052BA">
      <w:pPr>
        <w:jc w:val="both"/>
      </w:pPr>
      <w:r w:rsidRPr="000C296D">
        <w:rPr>
          <w:b/>
          <w:i/>
        </w:rPr>
        <w:t>Matrícula 2023-2024</w:t>
      </w:r>
      <w:r w:rsidR="00A83493" w:rsidRPr="000C296D">
        <w:rPr>
          <w:b/>
          <w:i/>
        </w:rPr>
        <w:t>.</w:t>
      </w:r>
      <w:r w:rsidR="00A83493">
        <w:t xml:space="preserve"> La matrícula se ha visto afectada por muchas causas y ha disminuido considerablemente en algunas carreras.</w:t>
      </w:r>
      <w:r w:rsidR="008C3B7D">
        <w:t xml:space="preserve"> Por ello, se está organizando una campaña de promoción fuerte de las carreras que se ofrecen en el Instituto, buscando la manera de socializar, de invitar a estudiantes de los CENS, FINES y de escuelas de nivel secundario, de difundir mediante folletería en papel y en formato virtual. Todas las propuestas de difusión serán bienvenidas. En el marco del proyecto “Conociendo nuestro Instituto”, se está pensando en la difusión también.</w:t>
      </w:r>
    </w:p>
    <w:p w:rsidR="00E052BA" w:rsidRDefault="00E052BA" w:rsidP="00E052BA">
      <w:pPr>
        <w:jc w:val="both"/>
      </w:pPr>
      <w:r w:rsidRPr="000C296D">
        <w:rPr>
          <w:b/>
          <w:i/>
        </w:rPr>
        <w:t>Inscripción a 1° año 2024</w:t>
      </w:r>
      <w:r w:rsidR="008C3B7D">
        <w:t>. Se hará a partir del 1° de diciembre.</w:t>
      </w:r>
    </w:p>
    <w:p w:rsidR="00E052BA" w:rsidRDefault="004554DB" w:rsidP="00E052BA">
      <w:pPr>
        <w:jc w:val="both"/>
      </w:pPr>
      <w:r>
        <w:t xml:space="preserve"> </w:t>
      </w:r>
    </w:p>
    <w:p w:rsidR="00E052BA" w:rsidRDefault="000C296D" w:rsidP="00E052BA">
      <w:pPr>
        <w:jc w:val="both"/>
      </w:pPr>
      <w:r>
        <w:lastRenderedPageBreak/>
        <w:t xml:space="preserve"> </w:t>
      </w:r>
    </w:p>
    <w:p w:rsidR="00E052BA" w:rsidRDefault="008C3B7D" w:rsidP="00E052BA">
      <w:pPr>
        <w:jc w:val="both"/>
      </w:pPr>
      <w:r w:rsidRPr="000C296D">
        <w:rPr>
          <w:b/>
          <w:i/>
        </w:rPr>
        <w:t>Construcción del edificio propio.</w:t>
      </w:r>
      <w:r>
        <w:t xml:space="preserve"> Ya contamos con el lugar, con un plan de obra y un presupuesto y en este momento nos encontramos a la espera de la apertura de los pliegos de una nueva licitación la semana entrante.</w:t>
      </w:r>
    </w:p>
    <w:p w:rsidR="00E052BA" w:rsidRDefault="00E052BA" w:rsidP="00E052BA">
      <w:pPr>
        <w:jc w:val="both"/>
      </w:pPr>
      <w:proofErr w:type="spellStart"/>
      <w:r w:rsidRPr="000C296D">
        <w:rPr>
          <w:b/>
          <w:i/>
        </w:rPr>
        <w:t>Tablets</w:t>
      </w:r>
      <w:proofErr w:type="spellEnd"/>
      <w:r w:rsidR="00F734FC" w:rsidRPr="000C296D">
        <w:rPr>
          <w:b/>
          <w:i/>
        </w:rPr>
        <w:t>.</w:t>
      </w:r>
      <w:r w:rsidR="00F734FC">
        <w:t xml:space="preserve"> Se hizo un acuerdo con el Diputado </w:t>
      </w:r>
      <w:proofErr w:type="spellStart"/>
      <w:r w:rsidR="00F734FC">
        <w:t>Russo</w:t>
      </w:r>
      <w:proofErr w:type="spellEnd"/>
      <w:r w:rsidR="00F734FC">
        <w:t xml:space="preserve"> y el ENACOM para la distribución de </w:t>
      </w:r>
      <w:proofErr w:type="spellStart"/>
      <w:r w:rsidR="00F734FC">
        <w:t>tablets</w:t>
      </w:r>
      <w:proofErr w:type="spellEnd"/>
      <w:r w:rsidR="00F734FC">
        <w:t xml:space="preserve"> a los y las estudiantes del Instituto. Ya se ha elevado el listado de estudiantes y se está a la espera de respuesta.</w:t>
      </w:r>
    </w:p>
    <w:p w:rsidR="00A83493" w:rsidRDefault="00E052BA" w:rsidP="00E052BA">
      <w:pPr>
        <w:jc w:val="both"/>
      </w:pPr>
      <w:r w:rsidRPr="000C296D">
        <w:rPr>
          <w:b/>
          <w:i/>
        </w:rPr>
        <w:t>Nombre del Instituto</w:t>
      </w:r>
      <w:r w:rsidR="004554DB" w:rsidRPr="000C296D">
        <w:rPr>
          <w:b/>
          <w:i/>
        </w:rPr>
        <w:t>.</w:t>
      </w:r>
      <w:r w:rsidR="004554DB">
        <w:t xml:space="preserve"> Se continuará trabajando para ser definido el año que viene.</w:t>
      </w:r>
    </w:p>
    <w:p w:rsidR="00E052BA" w:rsidRDefault="00E052BA" w:rsidP="00E052BA">
      <w:pPr>
        <w:jc w:val="both"/>
      </w:pPr>
      <w:r w:rsidRPr="000C296D">
        <w:rPr>
          <w:b/>
          <w:i/>
        </w:rPr>
        <w:t>Régimen de Convivencia</w:t>
      </w:r>
      <w:r w:rsidR="00F734FC" w:rsidRPr="000C296D">
        <w:rPr>
          <w:b/>
          <w:i/>
        </w:rPr>
        <w:t>.</w:t>
      </w:r>
      <w:r w:rsidR="00F734FC">
        <w:t xml:space="preserve"> Contamos con un borrador que habrá que corregir y definir</w:t>
      </w:r>
      <w:r w:rsidR="004554DB">
        <w:t xml:space="preserve"> antes de fin de este año. Los y las CIPES armarán una comisión para trabajar en la incorporación del protocolo de Género en el Acuerdo de Convivencia.</w:t>
      </w:r>
    </w:p>
    <w:p w:rsidR="00E052BA" w:rsidRDefault="004554DB" w:rsidP="00A83493">
      <w:pPr>
        <w:jc w:val="both"/>
      </w:pPr>
      <w:r w:rsidRPr="000C296D">
        <w:rPr>
          <w:b/>
          <w:i/>
        </w:rPr>
        <w:t>Temas varios.</w:t>
      </w:r>
      <w:r>
        <w:t xml:space="preserve"> </w:t>
      </w:r>
      <w:r w:rsidR="00A83493">
        <w:t>La estudiant</w:t>
      </w:r>
      <w:r>
        <w:t>e Romina González, de C.</w:t>
      </w:r>
      <w:r w:rsidR="00B141E8">
        <w:t xml:space="preserve"> Política, </w:t>
      </w:r>
      <w:r w:rsidR="00A83493">
        <w:t xml:space="preserve">plantea un inconveniente con el </w:t>
      </w:r>
      <w:bookmarkStart w:id="0" w:name="_GoBack"/>
      <w:bookmarkEnd w:id="0"/>
      <w:r w:rsidR="00A83493">
        <w:t xml:space="preserve">horario estimado para las Prácticas Docentes. </w:t>
      </w:r>
      <w:r w:rsidR="00B141E8">
        <w:t>El Director comenta que si bien se presentan obstáculos, es una cuestión que no se puede solucionar desde el Instituto, sino que e</w:t>
      </w:r>
      <w:r w:rsidR="00613A57">
        <w:t>s un requerimiento del sistema y deberíamos esperar que llegue algún cambio en este sentido, aunque también debemos crear dispositivos para favorecer las trayectorias de los y las estudiantes.</w:t>
      </w:r>
    </w:p>
    <w:p w:rsidR="00F734FC" w:rsidRDefault="00F734FC" w:rsidP="00A83493">
      <w:pPr>
        <w:jc w:val="both"/>
      </w:pPr>
      <w:r>
        <w:t>La misma estudiante propone una manifestación pública del Instituto en defensa del derecho a la educación.</w:t>
      </w:r>
    </w:p>
    <w:p w:rsidR="006A5B33" w:rsidRDefault="006A5B33" w:rsidP="00A83493">
      <w:pPr>
        <w:jc w:val="both"/>
      </w:pPr>
      <w:r>
        <w:t>Siendo las 18:40 se da por finalizada la reunión.</w:t>
      </w:r>
    </w:p>
    <w:p w:rsidR="0025263D" w:rsidRDefault="0025263D"/>
    <w:sectPr w:rsidR="0025263D" w:rsidSect="00E052B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4ADD"/>
    <w:multiLevelType w:val="hybridMultilevel"/>
    <w:tmpl w:val="E3F23E48"/>
    <w:lvl w:ilvl="0" w:tplc="0812F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3D"/>
    <w:rsid w:val="000C296D"/>
    <w:rsid w:val="0025263D"/>
    <w:rsid w:val="00266A97"/>
    <w:rsid w:val="004554DB"/>
    <w:rsid w:val="00613A57"/>
    <w:rsid w:val="00663458"/>
    <w:rsid w:val="006A162A"/>
    <w:rsid w:val="006A5B33"/>
    <w:rsid w:val="007D7471"/>
    <w:rsid w:val="00807C66"/>
    <w:rsid w:val="008C3B7D"/>
    <w:rsid w:val="008F592A"/>
    <w:rsid w:val="00A50D1D"/>
    <w:rsid w:val="00A83493"/>
    <w:rsid w:val="00B141E8"/>
    <w:rsid w:val="00E052BA"/>
    <w:rsid w:val="00E82D58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6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6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dcterms:created xsi:type="dcterms:W3CDTF">2023-10-24T15:50:00Z</dcterms:created>
  <dcterms:modified xsi:type="dcterms:W3CDTF">2023-10-27T17:34:00Z</dcterms:modified>
</cp:coreProperties>
</file>